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F6E1" w14:textId="5F2C5926" w:rsidR="00DD2628" w:rsidRPr="0060047E" w:rsidRDefault="00DD2628" w:rsidP="00DD2628">
      <w:pPr>
        <w:spacing w:before="100" w:beforeAutospacing="1" w:after="100" w:afterAutospacing="1"/>
        <w:rPr>
          <w:rFonts w:ascii="Arial" w:hAnsi="Arial" w:cs="Arial"/>
          <w:b/>
          <w:bCs/>
          <w:sz w:val="40"/>
          <w:szCs w:val="40"/>
        </w:rPr>
      </w:pPr>
      <w:r w:rsidRPr="0060047E">
        <w:rPr>
          <w:rFonts w:ascii="Arial" w:hAnsi="Arial" w:cs="Arial"/>
          <w:b/>
          <w:bCs/>
          <w:sz w:val="40"/>
          <w:szCs w:val="40"/>
        </w:rPr>
        <w:t>Introduction to acrylics</w:t>
      </w:r>
    </w:p>
    <w:p w14:paraId="4364E930" w14:textId="13015B07" w:rsidR="0060047E" w:rsidRPr="0060047E" w:rsidRDefault="0060047E" w:rsidP="00DD2628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 w:rsidRPr="0060047E">
        <w:rPr>
          <w:rFonts w:ascii="Arial" w:hAnsi="Arial" w:cs="Arial"/>
          <w:b/>
          <w:bCs/>
          <w:sz w:val="32"/>
          <w:szCs w:val="32"/>
        </w:rPr>
        <w:t>With Vicki Chapman</w:t>
      </w:r>
    </w:p>
    <w:p w14:paraId="3EE9C4CB" w14:textId="40FEFB71" w:rsidR="00DD2628" w:rsidRDefault="0060047E" w:rsidP="00DD2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workshop will introduce you to painting with acrylics. </w:t>
      </w:r>
      <w:r w:rsidR="00DD2628" w:rsidRPr="00D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Aspects we will cover during the workshop include:</w:t>
      </w:r>
    </w:p>
    <w:p w14:paraId="6F2F4AD3" w14:textId="1DE9FEF6" w:rsidR="0005013E" w:rsidRDefault="0005013E" w:rsidP="00DD2628">
      <w:pPr>
        <w:rPr>
          <w:rFonts w:ascii="Arial" w:hAnsi="Arial" w:cs="Arial"/>
        </w:rPr>
      </w:pPr>
    </w:p>
    <w:p w14:paraId="72445F0D" w14:textId="77777777" w:rsidR="0005013E" w:rsidRPr="0060047E" w:rsidRDefault="00DD2628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 xml:space="preserve">the materials to use - the paint, paper, canvas or board, brushes and other applicators, palette, water. </w:t>
      </w:r>
    </w:p>
    <w:p w14:paraId="1DBFBC83" w14:textId="323A526D" w:rsidR="00DD2628" w:rsidRPr="0060047E" w:rsidRDefault="00DD2628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>Cleaning up</w:t>
      </w:r>
      <w:r w:rsidR="0060047E">
        <w:rPr>
          <w:rFonts w:ascii="Arial" w:hAnsi="Arial" w:cs="Arial"/>
        </w:rPr>
        <w:t>, which</w:t>
      </w:r>
      <w:r w:rsidRPr="0060047E">
        <w:rPr>
          <w:rFonts w:ascii="Arial" w:hAnsi="Arial" w:cs="Arial"/>
        </w:rPr>
        <w:t xml:space="preserve"> is important with acrylics.</w:t>
      </w:r>
    </w:p>
    <w:p w14:paraId="507C60C1" w14:textId="1AB624C3" w:rsidR="0005013E" w:rsidRPr="0060047E" w:rsidRDefault="002E77BA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>h</w:t>
      </w:r>
      <w:r w:rsidR="00DD2628" w:rsidRPr="0060047E">
        <w:rPr>
          <w:rFonts w:ascii="Arial" w:hAnsi="Arial" w:cs="Arial"/>
        </w:rPr>
        <w:t>ow to set out your palette, how much and how to mix the colours</w:t>
      </w:r>
      <w:r w:rsidRPr="0060047E">
        <w:rPr>
          <w:rFonts w:ascii="Arial" w:hAnsi="Arial" w:cs="Arial"/>
        </w:rPr>
        <w:t xml:space="preserve"> </w:t>
      </w:r>
    </w:p>
    <w:p w14:paraId="66624AB7" w14:textId="77777777" w:rsidR="0005013E" w:rsidRPr="0060047E" w:rsidRDefault="002E77BA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>the p</w:t>
      </w:r>
      <w:r w:rsidRPr="0060047E">
        <w:rPr>
          <w:rFonts w:ascii="Arial" w:hAnsi="Arial" w:cs="Arial"/>
        </w:rPr>
        <w:t xml:space="preserve">reparation of the surface to paint on. </w:t>
      </w:r>
    </w:p>
    <w:p w14:paraId="707512D4" w14:textId="63D93D26" w:rsidR="00E65018" w:rsidRPr="0060047E" w:rsidRDefault="0005013E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>C</w:t>
      </w:r>
      <w:r w:rsidR="002E77BA" w:rsidRPr="0060047E">
        <w:rPr>
          <w:rFonts w:ascii="Arial" w:hAnsi="Arial" w:cs="Arial"/>
        </w:rPr>
        <w:t>olour</w:t>
      </w:r>
      <w:r w:rsidRPr="0060047E">
        <w:rPr>
          <w:rFonts w:ascii="Arial" w:hAnsi="Arial" w:cs="Arial"/>
        </w:rPr>
        <w:t xml:space="preserve">: </w:t>
      </w:r>
      <w:r w:rsidR="00DD2628" w:rsidRPr="0060047E">
        <w:rPr>
          <w:rFonts w:ascii="Arial" w:hAnsi="Arial" w:cs="Arial"/>
        </w:rPr>
        <w:t>primaries, secondaries and tertiary colours</w:t>
      </w:r>
      <w:r w:rsidRPr="0060047E">
        <w:rPr>
          <w:rFonts w:ascii="Arial" w:hAnsi="Arial" w:cs="Arial"/>
        </w:rPr>
        <w:t xml:space="preserve"> </w:t>
      </w:r>
      <w:r w:rsidRPr="0060047E">
        <w:rPr>
          <w:rFonts w:ascii="Arial" w:hAnsi="Arial" w:cs="Arial"/>
        </w:rPr>
        <w:t>and the colour wheel, warm and cool colours. Colour as tone.</w:t>
      </w:r>
    </w:p>
    <w:p w14:paraId="461BAD53" w14:textId="200BBF83" w:rsidR="00DD2628" w:rsidRPr="0060047E" w:rsidRDefault="00DD2628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>tone/value and how to lighten and darken your colours</w:t>
      </w:r>
      <w:r w:rsidR="0005013E" w:rsidRPr="0060047E">
        <w:rPr>
          <w:rFonts w:ascii="Arial" w:hAnsi="Arial" w:cs="Arial"/>
        </w:rPr>
        <w:t>.</w:t>
      </w:r>
    </w:p>
    <w:p w14:paraId="673CF8CC" w14:textId="40261AAA" w:rsidR="0005013E" w:rsidRDefault="0005013E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47E">
        <w:rPr>
          <w:rFonts w:ascii="Arial" w:hAnsi="Arial" w:cs="Arial"/>
        </w:rPr>
        <w:t>composition and finding your focus.</w:t>
      </w:r>
    </w:p>
    <w:p w14:paraId="10D9BFFB" w14:textId="275FB686" w:rsidR="0060047E" w:rsidRPr="0060047E" w:rsidRDefault="0060047E" w:rsidP="006004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Acrylic in contrast to watercolour or oil</w:t>
      </w:r>
    </w:p>
    <w:p w14:paraId="2ED52BD6" w14:textId="77777777" w:rsidR="00DD2628" w:rsidRDefault="00DD2628" w:rsidP="00DD2628">
      <w:pPr>
        <w:rPr>
          <w:rFonts w:ascii="Arial" w:hAnsi="Arial" w:cs="Arial"/>
        </w:rPr>
      </w:pPr>
    </w:p>
    <w:p w14:paraId="42FF6CAF" w14:textId="0278ECEE" w:rsidR="00DD2628" w:rsidRDefault="00DD2628" w:rsidP="00DD2628">
      <w:pPr>
        <w:rPr>
          <w:rFonts w:ascii="Arial" w:hAnsi="Arial" w:cs="Arial"/>
        </w:rPr>
      </w:pPr>
      <w:r>
        <w:rPr>
          <w:rFonts w:ascii="Arial" w:hAnsi="Arial" w:cs="Arial"/>
        </w:rPr>
        <w:t>There will be exercises on paper to familiarise participants with colour mixing and tone.</w:t>
      </w:r>
    </w:p>
    <w:p w14:paraId="5A4D579B" w14:textId="77777777" w:rsidR="00DD2628" w:rsidRPr="00DD2628" w:rsidRDefault="00DD2628" w:rsidP="00DD2628">
      <w:pPr>
        <w:rPr>
          <w:rFonts w:ascii="Arial" w:hAnsi="Arial" w:cs="Arial"/>
        </w:rPr>
      </w:pPr>
    </w:p>
    <w:p w14:paraId="3C986547" w14:textId="37FE64E8" w:rsidR="00DD2628" w:rsidRDefault="0005013E" w:rsidP="00DD2628">
      <w:pPr>
        <w:rPr>
          <w:rFonts w:ascii="Arial" w:hAnsi="Arial" w:cs="Arial"/>
        </w:rPr>
      </w:pPr>
      <w:r>
        <w:rPr>
          <w:rFonts w:ascii="Arial" w:hAnsi="Arial" w:cs="Arial"/>
        </w:rPr>
        <w:t>Then we will move on to p</w:t>
      </w:r>
      <w:r w:rsidR="00DD2628">
        <w:rPr>
          <w:rFonts w:ascii="Arial" w:hAnsi="Arial" w:cs="Arial"/>
        </w:rPr>
        <w:t>ainting a still life on a canvas board. This will be a simple set up.</w:t>
      </w:r>
    </w:p>
    <w:p w14:paraId="5EBC024F" w14:textId="77777777" w:rsidR="006364A9" w:rsidRDefault="006364A9" w:rsidP="00DD2628">
      <w:pPr>
        <w:rPr>
          <w:rFonts w:ascii="Arial" w:hAnsi="Arial" w:cs="Arial"/>
        </w:rPr>
      </w:pPr>
    </w:p>
    <w:p w14:paraId="6DB17ACC" w14:textId="2F18D2ED" w:rsidR="006364A9" w:rsidRDefault="0060047E" w:rsidP="006364A9">
      <w:pPr>
        <w:rPr>
          <w:rFonts w:ascii="Arial" w:hAnsi="Arial" w:cs="Arial"/>
        </w:rPr>
      </w:pPr>
      <w:r>
        <w:rPr>
          <w:rFonts w:ascii="Arial" w:hAnsi="Arial" w:cs="Arial"/>
        </w:rPr>
        <w:t>We will also be p</w:t>
      </w:r>
      <w:r w:rsidR="006364A9" w:rsidRPr="00DD2628">
        <w:rPr>
          <w:rFonts w:ascii="Arial" w:hAnsi="Arial" w:cs="Arial"/>
        </w:rPr>
        <w:t>ainting a scene from a photograph</w:t>
      </w:r>
      <w:r w:rsidR="006364A9">
        <w:rPr>
          <w:rFonts w:ascii="Arial" w:hAnsi="Arial" w:cs="Arial"/>
        </w:rPr>
        <w:t xml:space="preserve"> on a canvas board</w:t>
      </w:r>
      <w:r w:rsidR="006364A9" w:rsidRPr="00DD2628">
        <w:rPr>
          <w:rFonts w:ascii="Arial" w:hAnsi="Arial" w:cs="Arial"/>
        </w:rPr>
        <w:t xml:space="preserve">. </w:t>
      </w:r>
    </w:p>
    <w:p w14:paraId="4CC0C5BE" w14:textId="259744F0" w:rsidR="006364A9" w:rsidRDefault="006364A9" w:rsidP="006364A9">
      <w:pPr>
        <w:rPr>
          <w:rFonts w:ascii="Arial" w:hAnsi="Arial" w:cs="Arial"/>
        </w:rPr>
      </w:pPr>
      <w:r>
        <w:rPr>
          <w:rFonts w:ascii="Arial" w:hAnsi="Arial" w:cs="Arial"/>
        </w:rPr>
        <w:t>This an opportunity for participants to use all the things they have learnt through the day</w:t>
      </w:r>
      <w:r w:rsidR="002E77BA">
        <w:rPr>
          <w:rFonts w:ascii="Arial" w:hAnsi="Arial" w:cs="Arial"/>
        </w:rPr>
        <w:t>.</w:t>
      </w:r>
    </w:p>
    <w:p w14:paraId="1A6ED794" w14:textId="77777777" w:rsidR="00564CAC" w:rsidRDefault="00564CAC">
      <w:pPr>
        <w:rPr>
          <w:rFonts w:ascii="Arial" w:hAnsi="Arial" w:cs="Arial"/>
        </w:rPr>
      </w:pPr>
    </w:p>
    <w:p w14:paraId="2950FC2B" w14:textId="2487BA54" w:rsidR="006364A9" w:rsidRDefault="006364A9">
      <w:pPr>
        <w:rPr>
          <w:rFonts w:ascii="Arial" w:hAnsi="Arial" w:cs="Arial"/>
        </w:rPr>
      </w:pPr>
      <w:r>
        <w:rPr>
          <w:rFonts w:ascii="Arial" w:hAnsi="Arial" w:cs="Arial"/>
        </w:rPr>
        <w:t>There will be lots of individual attention</w:t>
      </w:r>
      <w:r w:rsidR="0060047E">
        <w:rPr>
          <w:rFonts w:ascii="Arial" w:hAnsi="Arial" w:cs="Arial"/>
        </w:rPr>
        <w:t>!</w:t>
      </w:r>
    </w:p>
    <w:p w14:paraId="22E6C854" w14:textId="77777777" w:rsidR="003B7EB5" w:rsidRDefault="003B7EB5">
      <w:pPr>
        <w:rPr>
          <w:rFonts w:ascii="Arial" w:hAnsi="Arial" w:cs="Arial"/>
        </w:rPr>
      </w:pPr>
    </w:p>
    <w:sectPr w:rsidR="003B7EB5" w:rsidSect="0056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1F9"/>
      </v:shape>
    </w:pict>
  </w:numPicBullet>
  <w:abstractNum w:abstractNumId="0" w15:restartNumberingAfterBreak="0">
    <w:nsid w:val="30294564"/>
    <w:multiLevelType w:val="hybridMultilevel"/>
    <w:tmpl w:val="88303B1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28"/>
    <w:rsid w:val="0005013E"/>
    <w:rsid w:val="00065D7E"/>
    <w:rsid w:val="000B1BB0"/>
    <w:rsid w:val="002E77BA"/>
    <w:rsid w:val="003B7EB5"/>
    <w:rsid w:val="004C4062"/>
    <w:rsid w:val="00564CAC"/>
    <w:rsid w:val="00591444"/>
    <w:rsid w:val="0060047E"/>
    <w:rsid w:val="006364A9"/>
    <w:rsid w:val="009A6F50"/>
    <w:rsid w:val="009D1C1A"/>
    <w:rsid w:val="00CE3309"/>
    <w:rsid w:val="00D47B74"/>
    <w:rsid w:val="00D77D0F"/>
    <w:rsid w:val="00DD2628"/>
    <w:rsid w:val="00E65018"/>
    <w:rsid w:val="00F15084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489C"/>
  <w15:docId w15:val="{E9215B51-93FE-4F79-9BF8-3C816FB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28"/>
    <w:pPr>
      <w:spacing w:after="0" w:line="240" w:lineRule="auto"/>
    </w:pPr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B5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0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Chapman</dc:creator>
  <cp:lastModifiedBy>Owner</cp:lastModifiedBy>
  <cp:revision>3</cp:revision>
  <cp:lastPrinted>2021-12-09T23:51:00Z</cp:lastPrinted>
  <dcterms:created xsi:type="dcterms:W3CDTF">2021-12-10T12:06:00Z</dcterms:created>
  <dcterms:modified xsi:type="dcterms:W3CDTF">2021-12-10T12:28:00Z</dcterms:modified>
</cp:coreProperties>
</file>